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A4" w:rsidRDefault="002164A4" w:rsidP="002164A4">
      <w:pPr>
        <w:rPr>
          <w:b/>
          <w:bCs/>
        </w:rPr>
      </w:pPr>
    </w:p>
    <w:p w:rsidR="002164A4" w:rsidRDefault="002164A4" w:rsidP="002164A4">
      <w:pPr>
        <w:rPr>
          <w:b/>
          <w:bCs/>
        </w:rPr>
      </w:pP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b/>
          <w:sz w:val="28"/>
          <w:szCs w:val="28"/>
        </w:rPr>
        <w:t>ГИА-9</w:t>
      </w:r>
      <w:r w:rsidRPr="002164A4">
        <w:rPr>
          <w:sz w:val="28"/>
          <w:szCs w:val="28"/>
        </w:rPr>
        <w:t xml:space="preserve"> — государственная итоговая аттестация по программам основного общего образования, то есть за 9 классов школы. Цель — определить соответствие результатов освоения </w:t>
      </w:r>
      <w:proofErr w:type="gramStart"/>
      <w:r w:rsidRPr="002164A4">
        <w:rPr>
          <w:sz w:val="28"/>
          <w:szCs w:val="28"/>
        </w:rPr>
        <w:t>обучающимися</w:t>
      </w:r>
      <w:proofErr w:type="gramEnd"/>
      <w:r w:rsidRPr="002164A4">
        <w:rPr>
          <w:sz w:val="28"/>
          <w:szCs w:val="28"/>
        </w:rPr>
        <w:t xml:space="preserve"> образовательных программ основного общего образования требованиям федерального государственного образовательного стандарта.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</w:p>
    <w:p w:rsidR="002164A4" w:rsidRPr="002164A4" w:rsidRDefault="002164A4" w:rsidP="002164A4">
      <w:pPr>
        <w:spacing w:line="360" w:lineRule="auto"/>
        <w:rPr>
          <w:b/>
          <w:sz w:val="28"/>
          <w:szCs w:val="28"/>
        </w:rPr>
      </w:pPr>
      <w:r w:rsidRPr="002164A4">
        <w:rPr>
          <w:b/>
          <w:sz w:val="28"/>
          <w:szCs w:val="28"/>
        </w:rPr>
        <w:t>Формы проведения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>ГИА-9 может проводиться в форме основного государственного экзамена (ОГЭ) или государственного выпускного экзамена (ГВЭ). 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 xml:space="preserve"> </w:t>
      </w:r>
    </w:p>
    <w:p w:rsidR="002164A4" w:rsidRPr="002164A4" w:rsidRDefault="002164A4" w:rsidP="002164A4">
      <w:pPr>
        <w:spacing w:line="360" w:lineRule="auto"/>
        <w:rPr>
          <w:b/>
          <w:sz w:val="28"/>
          <w:szCs w:val="28"/>
        </w:rPr>
      </w:pPr>
      <w:r w:rsidRPr="002164A4">
        <w:rPr>
          <w:b/>
          <w:sz w:val="28"/>
          <w:szCs w:val="28"/>
        </w:rPr>
        <w:t>Предметы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 xml:space="preserve">ГИА-9 включает четыре экзамена:  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>Обязательные предметы — русский язык и математика. Заменить их другими предметами или отказаться от этих двух экзаменов нельзя.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proofErr w:type="gramStart"/>
      <w:r w:rsidRPr="002164A4">
        <w:rPr>
          <w:sz w:val="28"/>
          <w:szCs w:val="28"/>
        </w:rPr>
        <w:t>Предметы по выбору — биология, география, иностранный язык (английский, немецкий, французский, испанский), информатика, история, литература, обществознание, физика или химия.</w:t>
      </w:r>
      <w:proofErr w:type="gramEnd"/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>Выпускники, которые изучали в школе родной язык и родную литературу, могут выбрать как экзамены по выбору эти предметы или один из них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b/>
          <w:sz w:val="28"/>
          <w:szCs w:val="28"/>
        </w:rPr>
        <w:t xml:space="preserve">Исключение: </w:t>
      </w:r>
      <w:r w:rsidRPr="002164A4">
        <w:rPr>
          <w:sz w:val="28"/>
          <w:szCs w:val="28"/>
        </w:rPr>
        <w:t xml:space="preserve">выпускники с ОВЗ или с инвалидностью по своему желанию могут сдавать ГИА только по обязательным предметам.  </w:t>
      </w:r>
    </w:p>
    <w:p w:rsidR="002164A4" w:rsidRPr="002164A4" w:rsidRDefault="002164A4" w:rsidP="002164A4">
      <w:pPr>
        <w:spacing w:line="360" w:lineRule="auto"/>
        <w:rPr>
          <w:b/>
          <w:sz w:val="28"/>
          <w:szCs w:val="28"/>
        </w:rPr>
      </w:pPr>
      <w:r w:rsidRPr="002164A4">
        <w:rPr>
          <w:b/>
          <w:sz w:val="28"/>
          <w:szCs w:val="28"/>
        </w:rPr>
        <w:t>Результаты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>Сроки обработки и проверки экзаменационных работ: 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 xml:space="preserve"> по экзаменам, проведённым в основной период, — не позднее 10 календарных дней;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t>по экзаменам, проведённым в досрочный и дополнительный периоды, в резервные сроки каждого из периодов, — не позднее 5 календарных дней после проведения соответствующего экзамена.</w:t>
      </w:r>
    </w:p>
    <w:p w:rsidR="002164A4" w:rsidRPr="002164A4" w:rsidRDefault="002164A4" w:rsidP="002164A4">
      <w:pPr>
        <w:spacing w:line="360" w:lineRule="auto"/>
        <w:rPr>
          <w:sz w:val="28"/>
          <w:szCs w:val="28"/>
        </w:rPr>
      </w:pPr>
      <w:r w:rsidRPr="002164A4">
        <w:rPr>
          <w:sz w:val="28"/>
          <w:szCs w:val="28"/>
        </w:rPr>
        <w:lastRenderedPageBreak/>
        <w:t>Утверждение результатов осуществляется в течение одного рабочего дня, следующего за днём получения результатов проверки экзаменационных работ. </w:t>
      </w:r>
    </w:p>
    <w:p w:rsidR="001E1419" w:rsidRPr="002164A4" w:rsidRDefault="002164A4" w:rsidP="002164A4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2164A4">
        <w:rPr>
          <w:sz w:val="28"/>
          <w:szCs w:val="28"/>
        </w:rPr>
        <w:t xml:space="preserve"> Ознакомление участников с утверждёнными результатами осуществляется в течение одного рабочего дня со дня их передачи в образовательные организации и органы местного самоуправления. Указанный день считается официальным днём объявления результатов ГИА-9.  </w:t>
      </w:r>
    </w:p>
    <w:sectPr w:rsidR="001E1419" w:rsidRPr="0021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85"/>
    <w:multiLevelType w:val="multilevel"/>
    <w:tmpl w:val="C644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C027D"/>
    <w:multiLevelType w:val="multilevel"/>
    <w:tmpl w:val="2E4C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B36B2"/>
    <w:multiLevelType w:val="hybridMultilevel"/>
    <w:tmpl w:val="1FB246EA"/>
    <w:lvl w:ilvl="0" w:tplc="E77AE2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24C4C">
      <w:start w:val="1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0AA71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810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E83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86D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8FA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9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4C9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504809"/>
    <w:multiLevelType w:val="multilevel"/>
    <w:tmpl w:val="9692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014A4"/>
    <w:multiLevelType w:val="hybridMultilevel"/>
    <w:tmpl w:val="2A9AB1C4"/>
    <w:lvl w:ilvl="0" w:tplc="35265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066D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BD48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C084A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AF3068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63E31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CF234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B08A5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CCC65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684B4968"/>
    <w:multiLevelType w:val="hybridMultilevel"/>
    <w:tmpl w:val="BFDCEE8A"/>
    <w:lvl w:ilvl="0" w:tplc="CA0CDC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6ADF8">
      <w:start w:val="1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D78D9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6641E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9C6F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ADE08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B8235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6F427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F8AA2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69F477FF"/>
    <w:multiLevelType w:val="hybridMultilevel"/>
    <w:tmpl w:val="91AAD510"/>
    <w:lvl w:ilvl="0" w:tplc="70B09A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80EDC">
      <w:start w:val="1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45205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2B1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607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249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C06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30E1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A39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116C9A"/>
    <w:multiLevelType w:val="hybridMultilevel"/>
    <w:tmpl w:val="1D324CF6"/>
    <w:lvl w:ilvl="0" w:tplc="D8CA7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FE13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7BCA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874E7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0A017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2DEF6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9EAE5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9CE1E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1B620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>
    <w:nsid w:val="7C702FDC"/>
    <w:multiLevelType w:val="hybridMultilevel"/>
    <w:tmpl w:val="A2DEA6D4"/>
    <w:lvl w:ilvl="0" w:tplc="89C00B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FEAC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61E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807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C24C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8CA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AD2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EC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8C7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96"/>
    <w:rsid w:val="001E1419"/>
    <w:rsid w:val="002164A4"/>
    <w:rsid w:val="00404501"/>
    <w:rsid w:val="004A4E96"/>
    <w:rsid w:val="008705B8"/>
    <w:rsid w:val="0095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0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8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26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98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0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3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4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2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7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2</cp:revision>
  <dcterms:created xsi:type="dcterms:W3CDTF">2026-02-17T10:37:00Z</dcterms:created>
  <dcterms:modified xsi:type="dcterms:W3CDTF">2026-02-17T10:37:00Z</dcterms:modified>
</cp:coreProperties>
</file>